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97903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20529584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4BE73AED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3E4B17B9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7DF8FD3D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36D17C78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4156C117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51DEFF0B" w14:textId="408DA4ED" w:rsidR="00105D96" w:rsidRP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5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 w:rsidRPr="00105D9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нче сыйныф укучылары өчен</w:t>
      </w:r>
    </w:p>
    <w:p w14:paraId="72EB24DB" w14:textId="667E0619" w:rsidR="00105D96" w:rsidRP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“Туган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(татар)</w:t>
      </w:r>
      <w:r w:rsidRPr="00105D9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тел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дәге әдәби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ят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 w:rsidRPr="00105D9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” предметыннан  арадаш аттестация  материалларының күрсәтмә варианты</w:t>
      </w:r>
    </w:p>
    <w:p w14:paraId="41F1D9EC" w14:textId="77777777" w:rsidR="00105D96" w:rsidRP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76421004" w14:textId="77777777" w:rsidR="00105D96" w:rsidRPr="00105D96" w:rsidRDefault="00105D96" w:rsidP="00105D96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5F6D6F20" w14:textId="77777777" w:rsidR="00105D96" w:rsidRP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044CFA44" w14:textId="77777777" w:rsidR="00105D96" w:rsidRP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1829BBCD" w14:textId="77777777" w:rsid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14166AB0" w14:textId="36A7A636" w:rsid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аттестации  по предмету “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Р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одн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татарск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литература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”   для учащихся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5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класса </w:t>
      </w:r>
    </w:p>
    <w:p w14:paraId="3B0792CB" w14:textId="77777777" w:rsidR="00105D96" w:rsidRDefault="00105D96" w:rsidP="00105D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97E3B6" w14:textId="77777777" w:rsidR="00105D96" w:rsidRP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6E5243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7CBC020D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60296E4B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33954183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776A705D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5A2D84DD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33A563B3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60592A16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274C93E1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70CD8A64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5E0346AD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2EC736C6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605FF136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5F64A1C8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2900BB8A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2BA55E56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40BD64EF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775E5687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6A60DB53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25AAA3A1" w14:textId="777777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</w:p>
    <w:p w14:paraId="2D56AEDF" w14:textId="20CAF877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1</w:t>
      </w:r>
      <w:r w:rsidRPr="00105D96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вариант</w:t>
      </w:r>
    </w:p>
    <w:p w14:paraId="7A7C53D2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1.</w:t>
      </w: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ab/>
        <w:t>Фольклор – ул ...</w:t>
      </w:r>
    </w:p>
    <w:p w14:paraId="0EA88E7C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1)хикәя  2) әкият  3) халык иҗаты</w:t>
      </w:r>
    </w:p>
    <w:p w14:paraId="736EF3CD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2. Әкиятләр ничә төргә бүленә?</w:t>
      </w:r>
    </w:p>
    <w:p w14:paraId="028BE7A1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1)3  2)5  3)  7</w:t>
      </w:r>
    </w:p>
    <w:p w14:paraId="4C41AB2F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3. “Өч кыз” әкиятендә кызларның әнисе </w:t>
      </w:r>
    </w:p>
    <w:p w14:paraId="0E50FD8D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1)кунакка китә 2) үлә  3) авырый</w:t>
      </w:r>
    </w:p>
    <w:p w14:paraId="541BBBAD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4. Автор әкиятләренең авторы ...</w:t>
      </w:r>
    </w:p>
    <w:p w14:paraId="46FBB131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халык  2) аерым бер кеше 3) билгеле түгел</w:t>
      </w:r>
    </w:p>
    <w:p w14:paraId="40C97A5F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5. Г. Исхакый –</w:t>
      </w:r>
    </w:p>
    <w:p w14:paraId="0C6852A0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язучы, драматург 2) язучы, рәссам  3) сәүдәгәр</w:t>
      </w:r>
    </w:p>
    <w:p w14:paraId="19367BE0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6. “Рөстәм маҗаралары” әсәрен кем язган?</w:t>
      </w:r>
    </w:p>
    <w:p w14:paraId="5A3AF93F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М.Җәлил  2)Г.Кутуй  3) Ш.Галиев</w:t>
      </w:r>
    </w:p>
    <w:p w14:paraId="2378BA8F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7. “Алтынчәч” әсәрендә кызны кем коткара?</w:t>
      </w:r>
    </w:p>
    <w:p w14:paraId="6999BD2A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Җик  2)  Урмай  3)  хан</w:t>
      </w:r>
    </w:p>
    <w:p w14:paraId="49FADD75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8. “Чыбыркы” әсәрендәге  төп геройның исеме ничек?</w:t>
      </w:r>
    </w:p>
    <w:p w14:paraId="380EAC3E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1) Рәшит  2)  Илдус  3)  Кәрим</w:t>
      </w:r>
    </w:p>
    <w:p w14:paraId="25F29F17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9. М.Әгъләмов кайсы әсәрнең авторы түгел?</w:t>
      </w:r>
    </w:p>
    <w:p w14:paraId="67CE03A7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“Җир Ана кояш һәм башкалар” 2) “Матурлык минем белән”  3) “Табигать кочагында”</w:t>
      </w:r>
    </w:p>
    <w:p w14:paraId="656F16C0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10. Сюжетның ничә элементы була?</w:t>
      </w:r>
    </w:p>
    <w:p w14:paraId="71C8B1F8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 3   2)5  3) 7</w:t>
      </w:r>
    </w:p>
    <w:p w14:paraId="3B60585A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11. Баллада ул...</w:t>
      </w:r>
    </w:p>
    <w:p w14:paraId="7A2A45D7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драма әсәре  2)  шигъри әсәр 3) лиро-эпик әсәр</w:t>
      </w:r>
    </w:p>
    <w:p w14:paraId="42C63E71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12. Сәгъди абзый Габдулланы кайсы авылга алып кайта?</w:t>
      </w:r>
    </w:p>
    <w:p w14:paraId="4A566046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Кушлавыч  2)  Кырлай   3) Өчиле</w:t>
      </w:r>
    </w:p>
    <w:p w14:paraId="6EB8347E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13. А.Тимергалинның “Сәер планетада” әсәре ...</w:t>
      </w:r>
    </w:p>
    <w:p w14:paraId="2BC2C886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1)автор әкияте  2) фантастик әсәр   3) әкият</w:t>
      </w:r>
    </w:p>
    <w:p w14:paraId="6A93952B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14. Б.Әлменов – </w:t>
      </w:r>
    </w:p>
    <w:p w14:paraId="3ACE8051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рәссам  2) шагыйрь  3) галим</w:t>
      </w:r>
    </w:p>
    <w:p w14:paraId="4276506B" w14:textId="5C2235B3" w:rsid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15. “Ак бүре” әкиятендә  патшаның ничә улы булган?</w:t>
      </w:r>
    </w:p>
    <w:p w14:paraId="277309F7" w14:textId="302CD834" w:rsid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 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3</w:t>
      </w: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2) 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5</w:t>
      </w: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5)  7</w:t>
      </w:r>
    </w:p>
    <w:p w14:paraId="3AE02E84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77C4EF2A" w14:textId="0DC281DD" w:rsidR="00105D96" w:rsidRDefault="00105D96" w:rsidP="00105D96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2 вариант</w:t>
      </w:r>
    </w:p>
    <w:p w14:paraId="728AA2C9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1. Халык авыз иҗаты дип... әйтәләр</w:t>
      </w:r>
    </w:p>
    <w:p w14:paraId="4B93F267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шигырьне 2) әкиятне  3) фольклорның бер өлешен</w:t>
      </w:r>
    </w:p>
    <w:p w14:paraId="05C73D27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2. Нинди әкиятләр булмый?</w:t>
      </w:r>
    </w:p>
    <w:p w14:paraId="4781AB94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 тылсымлы  2) табигать турындагы </w:t>
      </w:r>
    </w:p>
    <w:p w14:paraId="54A01F43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3)  хайваннар  турындагы</w:t>
      </w:r>
    </w:p>
    <w:p w14:paraId="1DDC26A8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3. “Өч кыз” әкиятендә әнинең ничә кызы була?</w:t>
      </w:r>
    </w:p>
    <w:p w14:paraId="21C3C24A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1  2)3   3) 5</w:t>
      </w:r>
    </w:p>
    <w:p w14:paraId="6E0160C1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4. Автор әкиятләрен ...  яза.</w:t>
      </w:r>
    </w:p>
    <w:p w14:paraId="45E9BE14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1)халык  2) аерым бер автор  3) билгесез кеше </w:t>
      </w:r>
    </w:p>
    <w:p w14:paraId="332DE9BF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5. Г. Исхакый...</w:t>
      </w:r>
    </w:p>
    <w:p w14:paraId="036D0E1F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1)балалар укыта 2) әсәрләр яза, газета-журналлар чыгара 3) алтын приискалары тота</w:t>
      </w:r>
    </w:p>
    <w:p w14:paraId="09C3648D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6. “Рөстәм маҗаралары” әсәрен  кем язган?</w:t>
      </w:r>
    </w:p>
    <w:p w14:paraId="27F52BEC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Г.Кутуй  2) Ш.Галиев   3)   М.Җәлил</w:t>
      </w:r>
    </w:p>
    <w:p w14:paraId="03A2C724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7. “Алтынчәч” әсәрендә кыз кемнәрдән кача?</w:t>
      </w:r>
    </w:p>
    <w:p w14:paraId="16BE71B8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Урмайдан  2)  Җиктән  3)кыргый хайваннардан</w:t>
      </w:r>
    </w:p>
    <w:p w14:paraId="231D57D1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8. “Чыбыркы” әсәренең төп герое кая бара?</w:t>
      </w:r>
    </w:p>
    <w:p w14:paraId="37BEBAB4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1)авылга кайта  2)   шәһәргә китә   3)   Төркиягә оча</w:t>
      </w:r>
    </w:p>
    <w:p w14:paraId="2B0D53B3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9. Рәссам И.И.Шишкин кайда  туган?</w:t>
      </w:r>
    </w:p>
    <w:p w14:paraId="3950B85E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Алабугада 2)  Казанда 3) Мәскәүдә</w:t>
      </w:r>
    </w:p>
    <w:p w14:paraId="68BDCCC8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10. Сюжетның ничә элементы була?</w:t>
      </w:r>
    </w:p>
    <w:p w14:paraId="5465FE4E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 7   2)  3  5)  7</w:t>
      </w:r>
    </w:p>
    <w:p w14:paraId="67D9D485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11. Баллада ул...</w:t>
      </w:r>
    </w:p>
    <w:p w14:paraId="2ABAD885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 чәчмә әсәр 2) лиро-эпик әсәр 3) шигъри әсәр  </w:t>
      </w:r>
    </w:p>
    <w:p w14:paraId="5D1136DD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12. Габдулланы Кырлайга кем алып кайта?</w:t>
      </w:r>
    </w:p>
    <w:p w14:paraId="7872A03D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1)бабасы  2) Сәгъди абзый  3) әбисе </w:t>
      </w:r>
    </w:p>
    <w:p w14:paraId="607A29D6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13. А.Тимергалинның “Сәер планетада” әсәренең  төп герое  ...</w:t>
      </w:r>
    </w:p>
    <w:p w14:paraId="49A3E350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Мюнхгаузен  2) Рей Фридман  3. Гафият</w:t>
      </w:r>
    </w:p>
    <w:p w14:paraId="2F545578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14. Б.Әлменов –</w:t>
      </w:r>
    </w:p>
    <w:p w14:paraId="515FBB87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картиналар ясаган 2) әкиятләр язган  3) фәнни хезмәтләр язган</w:t>
      </w:r>
    </w:p>
    <w:p w14:paraId="60AA0933" w14:textId="7777777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15. “Ак бүре” әкиятендә нинди герой юк?</w:t>
      </w:r>
    </w:p>
    <w:p w14:paraId="0A92466F" w14:textId="762FDD97" w:rsidR="00105D96" w:rsidRPr="00105D96" w:rsidRDefault="00105D96" w:rsidP="00105D9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05D96">
        <w:rPr>
          <w:rFonts w:ascii="Times New Roman" w:eastAsia="Calibri" w:hAnsi="Times New Roman" w:cs="Times New Roman"/>
          <w:sz w:val="28"/>
          <w:szCs w:val="28"/>
          <w:lang w:val="tt-RU"/>
        </w:rPr>
        <w:t>1) Ак Бүре    2) эт    3) патша</w:t>
      </w:r>
    </w:p>
    <w:p w14:paraId="0A038A35" w14:textId="59180C07" w:rsidR="003B16AE" w:rsidRPr="003B16AE" w:rsidRDefault="003B16AE" w:rsidP="003B16AE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Бәяләү.</w:t>
      </w:r>
    </w:p>
    <w:p w14:paraId="44D9CC33" w14:textId="77777777" w:rsidR="003B16AE" w:rsidRPr="003B16AE" w:rsidRDefault="003B16AE" w:rsidP="003B16AE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Һәр дөрес җавапка 1 балл.</w:t>
      </w:r>
    </w:p>
    <w:p w14:paraId="727B9C29" w14:textId="39FB9516" w:rsidR="003B16AE" w:rsidRPr="003B16AE" w:rsidRDefault="003B16AE" w:rsidP="003B16AE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“5” ле -  90-100%(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13</w:t>
      </w: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-1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5</w:t>
      </w: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балл)</w:t>
      </w:r>
    </w:p>
    <w:p w14:paraId="0B22D6B8" w14:textId="50394646" w:rsidR="003B16AE" w:rsidRPr="003B16AE" w:rsidRDefault="003B16AE" w:rsidP="003B16AE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“4” ле   -70-80 % (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10-12</w:t>
      </w: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2941434" w14:textId="105F9627" w:rsidR="003B16AE" w:rsidRDefault="003B16AE" w:rsidP="003B16AE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“3” ле -  50-60% (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9-11</w:t>
      </w:r>
      <w:r w:rsidRPr="003B16AE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балл)</w:t>
      </w:r>
    </w:p>
    <w:p w14:paraId="3E100AFE" w14:textId="626EB1BA" w:rsidR="003B16AE" w:rsidRPr="003B16AE" w:rsidRDefault="003B16AE" w:rsidP="003B16AE">
      <w:pPr>
        <w:spacing w:after="160" w:line="256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“2” ле  49 %  һәм аннан да азрак</w:t>
      </w:r>
    </w:p>
    <w:p w14:paraId="548E3A09" w14:textId="77777777" w:rsidR="000629BC" w:rsidRDefault="000629BC" w:rsidP="00B05F19">
      <w:pPr>
        <w:pStyle w:val="a3"/>
        <w:tabs>
          <w:tab w:val="center" w:pos="4896"/>
        </w:tabs>
        <w:rPr>
          <w:lang w:val="tt-RU"/>
        </w:rPr>
      </w:pPr>
    </w:p>
    <w:p w14:paraId="6F55561D" w14:textId="77777777" w:rsidR="00B05F19" w:rsidRPr="00B05F19" w:rsidRDefault="00B05F19" w:rsidP="00B05F19">
      <w:pPr>
        <w:pStyle w:val="a3"/>
        <w:tabs>
          <w:tab w:val="center" w:pos="4896"/>
        </w:tabs>
        <w:rPr>
          <w:lang w:val="tt-RU"/>
        </w:rPr>
      </w:pPr>
      <w:r>
        <w:rPr>
          <w:lang w:val="tt-RU"/>
        </w:rPr>
        <w:tab/>
      </w:r>
    </w:p>
    <w:p w14:paraId="37D5977D" w14:textId="77777777" w:rsidR="00B05F19" w:rsidRPr="00B05F19" w:rsidRDefault="00B05F19" w:rsidP="00B05F19">
      <w:pPr>
        <w:pStyle w:val="a3"/>
        <w:tabs>
          <w:tab w:val="center" w:pos="4896"/>
        </w:tabs>
        <w:rPr>
          <w:lang w:val="tt-RU"/>
        </w:rPr>
      </w:pPr>
    </w:p>
    <w:sectPr w:rsidR="00B05F19" w:rsidRPr="00B05F19" w:rsidSect="000E3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45AE5"/>
    <w:multiLevelType w:val="hybridMultilevel"/>
    <w:tmpl w:val="4330DB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F19"/>
    <w:rsid w:val="000629BC"/>
    <w:rsid w:val="000E397B"/>
    <w:rsid w:val="00102A87"/>
    <w:rsid w:val="00105D96"/>
    <w:rsid w:val="001B5B8F"/>
    <w:rsid w:val="002D5B97"/>
    <w:rsid w:val="00313528"/>
    <w:rsid w:val="003B16AE"/>
    <w:rsid w:val="005E1D31"/>
    <w:rsid w:val="006219F8"/>
    <w:rsid w:val="007B1DF9"/>
    <w:rsid w:val="008A6F3A"/>
    <w:rsid w:val="00B05F19"/>
    <w:rsid w:val="00D21029"/>
    <w:rsid w:val="00DA473A"/>
    <w:rsid w:val="00DE4FE5"/>
    <w:rsid w:val="00F7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730B"/>
  <w15:docId w15:val="{88D5BD04-C1F1-4B84-ABE0-08668DA9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F19"/>
    <w:pPr>
      <w:ind w:left="720"/>
      <w:contextualSpacing/>
    </w:pPr>
  </w:style>
  <w:style w:type="table" w:styleId="a4">
    <w:name w:val="Table Grid"/>
    <w:basedOn w:val="a1"/>
    <w:uiPriority w:val="59"/>
    <w:rsid w:val="00B05F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216</cp:lastModifiedBy>
  <cp:revision>5</cp:revision>
  <cp:lastPrinted>2016-05-19T13:28:00Z</cp:lastPrinted>
  <dcterms:created xsi:type="dcterms:W3CDTF">2016-05-19T13:32:00Z</dcterms:created>
  <dcterms:modified xsi:type="dcterms:W3CDTF">2024-03-25T08:29:00Z</dcterms:modified>
</cp:coreProperties>
</file>